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FB189" w14:textId="77777777" w:rsidR="001F355F" w:rsidRDefault="001F355F">
      <w:pPr>
        <w:rPr>
          <w:rFonts w:ascii="Times New Roman" w:hAnsi="Times New Roman"/>
          <w:sz w:val="24"/>
          <w:szCs w:val="24"/>
        </w:rPr>
      </w:pPr>
    </w:p>
    <w:p w14:paraId="4B6A99A1" w14:textId="134A0E16" w:rsidR="001F355F" w:rsidRDefault="00E8138B">
      <w:pPr>
        <w:jc w:val="center"/>
      </w:pPr>
      <w:r>
        <w:rPr>
          <w:rFonts w:ascii="Times New Roman" w:hAnsi="Times New Roman"/>
          <w:b/>
        </w:rPr>
        <w:t xml:space="preserve">Umowa najmu </w:t>
      </w:r>
      <w:proofErr w:type="spellStart"/>
      <w:r>
        <w:rPr>
          <w:rFonts w:ascii="Times New Roman" w:hAnsi="Times New Roman"/>
          <w:b/>
        </w:rPr>
        <w:t>sal</w:t>
      </w:r>
      <w:proofErr w:type="spellEnd"/>
      <w:r>
        <w:rPr>
          <w:rFonts w:ascii="Times New Roman" w:hAnsi="Times New Roman"/>
          <w:b/>
        </w:rPr>
        <w:t xml:space="preserve"> lekcyjnych</w:t>
      </w:r>
      <w:r w:rsidR="008B235A">
        <w:rPr>
          <w:rFonts w:ascii="Times New Roman" w:hAnsi="Times New Roman"/>
          <w:b/>
        </w:rPr>
        <w:t xml:space="preserve"> i świetlicy</w:t>
      </w:r>
      <w:r>
        <w:rPr>
          <w:rFonts w:ascii="Times New Roman" w:hAnsi="Times New Roman"/>
          <w:b/>
        </w:rPr>
        <w:t xml:space="preserve"> - projekt</w:t>
      </w:r>
    </w:p>
    <w:p w14:paraId="53948C8E" w14:textId="77777777" w:rsidR="001F355F" w:rsidRDefault="00E8138B">
      <w:pPr>
        <w:jc w:val="both"/>
      </w:pPr>
      <w:r>
        <w:rPr>
          <w:rFonts w:ascii="Times New Roman" w:hAnsi="Times New Roman"/>
        </w:rPr>
        <w:t>Zawarta w dniu …………………………….. r. w Białymstoku pomiędzy :</w:t>
      </w:r>
    </w:p>
    <w:p w14:paraId="04E0FFFA" w14:textId="77777777" w:rsidR="001F355F" w:rsidRDefault="00E8138B">
      <w:pPr>
        <w:jc w:val="both"/>
      </w:pPr>
      <w:r>
        <w:rPr>
          <w:rFonts w:ascii="Times New Roman" w:hAnsi="Times New Roman"/>
        </w:rPr>
        <w:t>Miastem Białystok ul. Słonimska 1, 15-950 Białystok NIP 9662117220 w imieniu którego występuje Zespół Szkół  Nr 16 w Białymstoku ul. Zwycięstwa 28, 15-703 Białystok, reprezentowany przez Annę Todorczuk Dyrektora Szkoły zwanym dalej</w:t>
      </w:r>
    </w:p>
    <w:p w14:paraId="46C8CBDF" w14:textId="77777777" w:rsidR="001F355F" w:rsidRDefault="00E8138B">
      <w:pPr>
        <w:jc w:val="both"/>
      </w:pPr>
      <w:r>
        <w:rPr>
          <w:rFonts w:ascii="Times New Roman" w:hAnsi="Times New Roman"/>
          <w:b/>
        </w:rPr>
        <w:t>Wynajmującym</w:t>
      </w:r>
    </w:p>
    <w:p w14:paraId="204210BE" w14:textId="77777777" w:rsidR="001F355F" w:rsidRDefault="00E8138B">
      <w:pPr>
        <w:jc w:val="both"/>
      </w:pPr>
      <w:r>
        <w:rPr>
          <w:rFonts w:ascii="Times New Roman" w:hAnsi="Times New Roman"/>
          <w:b/>
        </w:rPr>
        <w:t>a</w:t>
      </w:r>
    </w:p>
    <w:p w14:paraId="2188FDA0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………………………………………………………………………………………………..…,</w:t>
      </w:r>
    </w:p>
    <w:p w14:paraId="1F76AA3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NIP: ………………………. reprezentowanym przez ………...………………………...….…..</w:t>
      </w:r>
    </w:p>
    <w:p w14:paraId="266D81B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 xml:space="preserve">zwanym dalej </w:t>
      </w:r>
      <w:r>
        <w:rPr>
          <w:rFonts w:ascii="Times New Roman" w:hAnsi="Times New Roman"/>
          <w:b/>
        </w:rPr>
        <w:t>Najemcą,</w:t>
      </w:r>
    </w:p>
    <w:p w14:paraId="5216DD24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następującej treści: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22E91BB" w14:textId="77777777" w:rsidR="001F355F" w:rsidRDefault="00E8138B">
      <w:pPr>
        <w:jc w:val="center"/>
      </w:pPr>
      <w:r>
        <w:rPr>
          <w:rFonts w:ascii="Times New Roman" w:hAnsi="Times New Roman"/>
        </w:rPr>
        <w:t>§ 1</w:t>
      </w:r>
    </w:p>
    <w:p w14:paraId="5F99A31A" w14:textId="77777777" w:rsidR="001F355F" w:rsidRPr="008B235A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Wynajmujący udostępni Najemcy ……..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 – ogólnych o numerach </w:t>
      </w:r>
      <w:r>
        <w:rPr>
          <w:rFonts w:ascii="Times New Roman" w:hAnsi="Times New Roman"/>
        </w:rPr>
        <w:br/>
        <w:t>…………………..…. o powierzchni 51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w celu prowadzenia zajęć dydaktycznych, zgodnie</w:t>
      </w:r>
      <w:r>
        <w:rPr>
          <w:rFonts w:ascii="Times New Roman" w:hAnsi="Times New Roman"/>
        </w:rPr>
        <w:br/>
        <w:t xml:space="preserve">z harmonogramem najmu określającym terminy oraz godziny najmu poszczególnych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>, dostarczanym przed rozpoczęciem każdego miesiąca najmu, minimalny czas najmu jednej sali to 2 godziny jednorazowo.</w:t>
      </w:r>
    </w:p>
    <w:p w14:paraId="1F1BCBEA" w14:textId="5D9A2B42" w:rsidR="008B235A" w:rsidRDefault="008B235A" w:rsidP="008B235A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Wynajmujący udostępni Najemcy …….. </w:t>
      </w:r>
      <w:r>
        <w:rPr>
          <w:rFonts w:ascii="Times New Roman" w:hAnsi="Times New Roman"/>
        </w:rPr>
        <w:t xml:space="preserve">świetlicę </w:t>
      </w:r>
      <w:r>
        <w:rPr>
          <w:rFonts w:ascii="Times New Roman" w:hAnsi="Times New Roman"/>
        </w:rPr>
        <w:t xml:space="preserve">o powierzchni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w celu prowadzenia </w:t>
      </w:r>
      <w:r>
        <w:rPr>
          <w:rFonts w:ascii="Times New Roman" w:hAnsi="Times New Roman"/>
        </w:rPr>
        <w:t>……………………..</w:t>
      </w:r>
      <w:r>
        <w:rPr>
          <w:rFonts w:ascii="Times New Roman" w:hAnsi="Times New Roman"/>
        </w:rPr>
        <w:t>, zgodnie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 harmonogramem najmu określającym terminy oraz godziny najmu poszczególnych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>, dostarczanym przed rozpoczęciem każdego miesiąca najmu, minimalny czas najmu jednej sali to 2 godziny jednorazowo.</w:t>
      </w:r>
    </w:p>
    <w:p w14:paraId="2412F310" w14:textId="0D7B1040" w:rsidR="001F355F" w:rsidRPr="008B235A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Z tytułu najmu Najemca będzie uiszczał na rzecz Wynajmującego czynsz w kwocie brutto …….. </w:t>
      </w:r>
      <w:r>
        <w:rPr>
          <w:rFonts w:ascii="Times New Roman" w:hAnsi="Times New Roman"/>
          <w:b/>
          <w:bCs/>
        </w:rPr>
        <w:t>za każdą  godzinę najmu sali</w:t>
      </w:r>
      <w:r>
        <w:rPr>
          <w:rFonts w:ascii="Times New Roman" w:hAnsi="Times New Roman"/>
        </w:rPr>
        <w:t xml:space="preserve"> (słownie:………………………………).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</w:rPr>
        <w:t>W cenie czynszu zawarte są koszty związane z eksploatacją przedmiotu najmu tj. energia elektryczna, woda, ścieki</w:t>
      </w:r>
      <w:r w:rsidR="00D71F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oraz centralne ogrzewanie.</w:t>
      </w:r>
    </w:p>
    <w:p w14:paraId="184913A8" w14:textId="02CF5BEE" w:rsidR="008B235A" w:rsidRDefault="008B235A" w:rsidP="008B235A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Z tytułu najmu Najemca będzie uiszczał na rzecz Wynajmującego czynsz w kwocie brutto …….. </w:t>
      </w:r>
      <w:r>
        <w:rPr>
          <w:rFonts w:ascii="Times New Roman" w:hAnsi="Times New Roman"/>
          <w:b/>
          <w:bCs/>
        </w:rPr>
        <w:t xml:space="preserve">za każdą  godzinę najmu </w:t>
      </w:r>
      <w:r>
        <w:rPr>
          <w:rFonts w:ascii="Times New Roman" w:hAnsi="Times New Roman"/>
          <w:b/>
          <w:bCs/>
        </w:rPr>
        <w:t>świetlicy</w:t>
      </w:r>
      <w:r>
        <w:rPr>
          <w:rFonts w:ascii="Times New Roman" w:hAnsi="Times New Roman"/>
        </w:rPr>
        <w:t xml:space="preserve"> (słownie:………………………………).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</w:rPr>
        <w:t>W cenie czynszu zawarte są koszty związane z eksploatacją przedmiotu najmu tj. energia elektryczna, woda, ścieki oraz centralne ogrzewanie.</w:t>
      </w:r>
    </w:p>
    <w:p w14:paraId="6B45E341" w14:textId="095C956F" w:rsidR="008B235A" w:rsidRDefault="00E8138B" w:rsidP="008B235A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Czynsz ustalany będzie w następujący sposób: ilość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x liczba godzin x stawka za godzinę.</w:t>
      </w:r>
      <w:r>
        <w:rPr>
          <w:rFonts w:ascii="Times New Roman" w:hAnsi="Times New Roman"/>
        </w:rPr>
        <w:br/>
        <w:t>Czynsz będzie płatny na konto szkoły  37 1240 5211 1111 0010 3557 9882 w ciągu</w:t>
      </w:r>
      <w:r>
        <w:rPr>
          <w:rFonts w:ascii="Times New Roman" w:hAnsi="Times New Roman"/>
        </w:rPr>
        <w:br/>
        <w:t>14 dni od daty wystawienia faktury przez Wynajmującego.</w:t>
      </w:r>
    </w:p>
    <w:p w14:paraId="2C0CC033" w14:textId="0B2E2278" w:rsidR="008B235A" w:rsidRDefault="008B235A" w:rsidP="008B235A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Czynsz ustalany będzie w następujący sposób: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x liczba godzin x stawka za godzinę</w:t>
      </w:r>
      <w:r>
        <w:rPr>
          <w:rFonts w:ascii="Times New Roman" w:hAnsi="Times New Roman"/>
        </w:rPr>
        <w:t xml:space="preserve"> najmu</w:t>
      </w:r>
      <w:r>
        <w:rPr>
          <w:rFonts w:ascii="Times New Roman" w:hAnsi="Times New Roman"/>
        </w:rPr>
        <w:br/>
        <w:t>za świetlicę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Czynsz będzie płatny na konto szkoły  37 1240 5211 1111 0010 3557 9882 w ciągu</w:t>
      </w:r>
      <w:r>
        <w:rPr>
          <w:rFonts w:ascii="Times New Roman" w:hAnsi="Times New Roman"/>
        </w:rPr>
        <w:br/>
        <w:t>14 dni od daty wystawienia faktury przez Wynajmującego.</w:t>
      </w:r>
    </w:p>
    <w:p w14:paraId="502F07E4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lastRenderedPageBreak/>
        <w:t>W przypadku zwłoki w uiszczaniu czynszu, Wynajmującemu służy prawo naliczania odsetek ustawowych za każdy dzień zwłoki.</w:t>
      </w:r>
    </w:p>
    <w:p w14:paraId="374E9A4F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Brak wpłaty w określonym terminie upoważnia Wynajmującego do nieudostępnienia pomieszczeń Najemcy do chwili uregulowania zaległości.</w:t>
      </w:r>
    </w:p>
    <w:p w14:paraId="5D82926D" w14:textId="77777777" w:rsidR="001F355F" w:rsidRDefault="00E8138B">
      <w:pPr>
        <w:jc w:val="center"/>
      </w:pPr>
      <w:r>
        <w:rPr>
          <w:rFonts w:ascii="Times New Roman" w:hAnsi="Times New Roman"/>
        </w:rPr>
        <w:t>§2</w:t>
      </w:r>
    </w:p>
    <w:p w14:paraId="7538559B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</w:rPr>
        <w:t xml:space="preserve">W skład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 – ogólnych nie wchodzą sale dydaktyczne – pracownie, w tym komputerowe.</w:t>
      </w:r>
      <w:r>
        <w:rPr>
          <w:rFonts w:ascii="Times New Roman" w:hAnsi="Times New Roman"/>
        </w:rPr>
        <w:br/>
      </w:r>
    </w:p>
    <w:p w14:paraId="0D391EBC" w14:textId="77777777" w:rsidR="001F355F" w:rsidRDefault="00E8138B">
      <w:pPr>
        <w:jc w:val="center"/>
      </w:pPr>
      <w:r>
        <w:rPr>
          <w:rFonts w:ascii="Times New Roman" w:hAnsi="Times New Roman"/>
        </w:rPr>
        <w:t>§ 3</w:t>
      </w:r>
    </w:p>
    <w:p w14:paraId="635CDCD9" w14:textId="77777777" w:rsidR="001F355F" w:rsidRDefault="00E8138B">
      <w:pPr>
        <w:jc w:val="both"/>
      </w:pPr>
      <w:r>
        <w:rPr>
          <w:rFonts w:ascii="Times New Roman" w:hAnsi="Times New Roman"/>
        </w:rPr>
        <w:t>Najemca ma prawo w ramach niniejszej umowy do użytkowania węzłów sanitarnych oraz korytarzy na piętrach, w których odbywają się zajęcia.</w:t>
      </w:r>
    </w:p>
    <w:p w14:paraId="7C9166C4" w14:textId="77777777" w:rsidR="001F355F" w:rsidRDefault="00E8138B">
      <w:pPr>
        <w:jc w:val="center"/>
      </w:pPr>
      <w:r>
        <w:rPr>
          <w:rFonts w:ascii="Times New Roman" w:hAnsi="Times New Roman"/>
        </w:rPr>
        <w:br/>
        <w:t>§ 4</w:t>
      </w:r>
    </w:p>
    <w:p w14:paraId="712069A8" w14:textId="77777777" w:rsidR="001F355F" w:rsidRDefault="00E8138B">
      <w:pPr>
        <w:jc w:val="both"/>
      </w:pPr>
      <w:r>
        <w:rPr>
          <w:rFonts w:ascii="Times New Roman" w:hAnsi="Times New Roman"/>
        </w:rPr>
        <w:t>Najemca ponosi odpowiedzialność materialną za sprzęt i wyposażenie znajdujące się w wynajmowanych pomieszczeniach, za ład i porządek, za przestrzeganie przepisów bhp i ppoż.</w:t>
      </w:r>
      <w:r>
        <w:rPr>
          <w:rFonts w:ascii="Times New Roman" w:hAnsi="Times New Roman"/>
        </w:rPr>
        <w:br/>
        <w:t>w okresie realizacji umowy najmu.</w:t>
      </w:r>
    </w:p>
    <w:p w14:paraId="03824700" w14:textId="77777777" w:rsidR="001F355F" w:rsidRDefault="00E8138B">
      <w:pPr>
        <w:jc w:val="center"/>
      </w:pPr>
      <w:r>
        <w:rPr>
          <w:rFonts w:ascii="Times New Roman" w:hAnsi="Times New Roman"/>
        </w:rPr>
        <w:t>§ 5</w:t>
      </w:r>
    </w:p>
    <w:p w14:paraId="37EA6CF1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  <w:b/>
          <w:bCs/>
        </w:rPr>
        <w:t>Umowę zawiera się na czas od dnia …………..…. do dnia ………..……. , z możliwością jednomiesięcznego wypowiedzenia przez każdą ze stron.</w:t>
      </w:r>
    </w:p>
    <w:p w14:paraId="0CE3C9F5" w14:textId="3A3C49C9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6</w:t>
      </w:r>
    </w:p>
    <w:p w14:paraId="77E02368" w14:textId="330A2BE3" w:rsidR="001F355F" w:rsidRDefault="00E8138B" w:rsidP="00E8138B">
      <w:pPr>
        <w:jc w:val="both"/>
      </w:pPr>
      <w:r>
        <w:rPr>
          <w:rFonts w:ascii="Times New Roman" w:hAnsi="Times New Roman"/>
        </w:rPr>
        <w:t>W przypadku nieprzestrzegania zapisów umowy przez jedną ze stron, umowę można rozwiązać ze skutkiem natychmiastowym.</w:t>
      </w:r>
    </w:p>
    <w:p w14:paraId="6CBB3275" w14:textId="0C2A9A3A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7</w:t>
      </w:r>
    </w:p>
    <w:p w14:paraId="648B9F13" w14:textId="77777777" w:rsidR="001F355F" w:rsidRDefault="00E8138B">
      <w:pPr>
        <w:jc w:val="both"/>
      </w:pPr>
      <w:r>
        <w:rPr>
          <w:rFonts w:ascii="Times New Roman" w:hAnsi="Times New Roman"/>
        </w:rPr>
        <w:t>Wszystkie zmiany w treści umowy wymagają pisemnej zgody stron.</w:t>
      </w:r>
    </w:p>
    <w:p w14:paraId="5B627D62" w14:textId="0863F08A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8</w:t>
      </w:r>
    </w:p>
    <w:p w14:paraId="6C70FE80" w14:textId="77777777" w:rsidR="001F355F" w:rsidRDefault="00E8138B">
      <w:pPr>
        <w:jc w:val="both"/>
      </w:pPr>
      <w:r>
        <w:rPr>
          <w:rFonts w:ascii="Times New Roman" w:hAnsi="Times New Roman"/>
        </w:rPr>
        <w:t>W sprawach nieuregulowanych w niniejszej umowie mają zastosowanie przepisy Kodeksu Cywilnego.</w:t>
      </w:r>
    </w:p>
    <w:p w14:paraId="45E075E7" w14:textId="13278A24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9</w:t>
      </w:r>
    </w:p>
    <w:p w14:paraId="4F17ED11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Umowę sporządzono w dwóch jednobrzmiących egzemplarzach po jednym dla każdej</w:t>
      </w:r>
    </w:p>
    <w:p w14:paraId="63EE9052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ze stron.</w:t>
      </w:r>
    </w:p>
    <w:p w14:paraId="52239040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3961C7C2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77393584" w14:textId="77777777" w:rsidR="001F355F" w:rsidRDefault="001F355F">
      <w:pPr>
        <w:jc w:val="both"/>
        <w:rPr>
          <w:rFonts w:ascii="Times New Roman" w:hAnsi="Times New Roman"/>
        </w:rPr>
      </w:pPr>
    </w:p>
    <w:p w14:paraId="68C6F333" w14:textId="77777777" w:rsidR="001F355F" w:rsidRDefault="001F355F">
      <w:pPr>
        <w:jc w:val="both"/>
        <w:rPr>
          <w:rFonts w:ascii="Times New Roman" w:hAnsi="Times New Roman"/>
        </w:rPr>
      </w:pPr>
    </w:p>
    <w:p w14:paraId="336CDB3F" w14:textId="77777777" w:rsidR="001F355F" w:rsidRDefault="00E8138B">
      <w:pPr>
        <w:jc w:val="both"/>
      </w:pP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</w:t>
      </w:r>
    </w:p>
    <w:p w14:paraId="7223D30E" w14:textId="77777777" w:rsidR="001F355F" w:rsidRDefault="00E8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60"/>
        </w:tabs>
        <w:jc w:val="both"/>
      </w:pPr>
      <w:r>
        <w:rPr>
          <w:rFonts w:ascii="Times New Roman" w:hAnsi="Times New Roman"/>
        </w:rPr>
        <w:t>Najemca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Wynajmujący</w:t>
      </w:r>
    </w:p>
    <w:sectPr w:rsidR="001F355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260628"/>
    <w:multiLevelType w:val="multilevel"/>
    <w:tmpl w:val="DCA66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D03788"/>
    <w:multiLevelType w:val="multilevel"/>
    <w:tmpl w:val="2D58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F7077B1"/>
    <w:multiLevelType w:val="multilevel"/>
    <w:tmpl w:val="49E2DC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0235366">
    <w:abstractNumId w:val="0"/>
  </w:num>
  <w:num w:numId="2" w16cid:durableId="1800296219">
    <w:abstractNumId w:val="1"/>
  </w:num>
  <w:num w:numId="3" w16cid:durableId="1422945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5F"/>
    <w:rsid w:val="001F355F"/>
    <w:rsid w:val="008B235A"/>
    <w:rsid w:val="009C0C44"/>
    <w:rsid w:val="00D71F04"/>
    <w:rsid w:val="00E41F16"/>
    <w:rsid w:val="00E8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01B8"/>
  <w15:docId w15:val="{476DF817-5375-41D4-968F-747A4FD7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A9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498</Words>
  <Characters>2993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2</cp:revision>
  <cp:lastPrinted>2021-06-18T15:06:00Z</cp:lastPrinted>
  <dcterms:created xsi:type="dcterms:W3CDTF">2024-08-19T09:58:00Z</dcterms:created>
  <dcterms:modified xsi:type="dcterms:W3CDTF">2024-08-19T09:58:00Z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