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72046" w14:textId="77777777"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697DE13D" w14:textId="77777777"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pisemny przetarg na wynajem sal lekcyjnych.</w:t>
      </w:r>
    </w:p>
    <w:p w14:paraId="1D36C9C3" w14:textId="77777777" w:rsidR="002F583E" w:rsidRDefault="00BD07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59E70732" w14:textId="77777777" w:rsidR="002F583E" w:rsidRPr="00C15540" w:rsidRDefault="00BD0776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0F0BDC56" w14:textId="77777777" w:rsidR="002F583E" w:rsidRPr="00C15540" w:rsidRDefault="00BD077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55109A8B" w14:textId="77777777"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7905B563" w14:textId="77777777" w:rsidR="00C15540" w:rsidRPr="00C15540" w:rsidRDefault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14:paraId="6B0C9092" w14:textId="77777777" w:rsidR="002F583E" w:rsidRPr="00C15540" w:rsidRDefault="00BD0776" w:rsidP="00C15540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5C1329BF" w14:textId="77777777" w:rsidR="002F583E" w:rsidRDefault="00BD0776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66357633" w14:textId="77777777" w:rsidR="002F583E" w:rsidRDefault="00BD0776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2C047F5C" w14:textId="77777777" w:rsidR="002F583E" w:rsidRDefault="00BD0776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4396B76D" w14:textId="77777777" w:rsidR="002F583E" w:rsidRDefault="002F583E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0807A39F" w14:textId="77777777" w:rsidR="002F583E" w:rsidRDefault="00BD0776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281CC821" w14:textId="77777777" w:rsidR="002F583E" w:rsidRDefault="00BD0776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73366AC2" w14:textId="77777777" w:rsidR="002F583E" w:rsidRDefault="00BD0776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09AA8D57" w14:textId="77777777" w:rsidR="002F583E" w:rsidRDefault="00BD0776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 lekcyjne (każda o pow. 51 m kw.) – cena wywoławcza 2</w:t>
      </w:r>
      <w:r w:rsidR="0034266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zł/godz. zegarową, sale </w:t>
      </w:r>
      <w:r>
        <w:rPr>
          <w:rFonts w:ascii="Times New Roman" w:hAnsi="Times New Roman" w:cs="Times New Roman"/>
          <w:sz w:val="24"/>
          <w:szCs w:val="24"/>
        </w:rPr>
        <w:tab/>
        <w:t>dostępne są w dni powszednie w godzinach 17.00-21.00 oraz w godz. 8.00-20.00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w dni wolne od zajęć edukacyjnych w szkole (oferta na minimum 2 godziny </w:t>
      </w:r>
      <w:r>
        <w:rPr>
          <w:rFonts w:ascii="Times New Roman" w:hAnsi="Times New Roman" w:cs="Times New Roman"/>
          <w:sz w:val="24"/>
          <w:szCs w:val="24"/>
        </w:rPr>
        <w:tab/>
        <w:t>jednorazowego najmu jednej sali – wrzesień - sierpień);</w:t>
      </w:r>
    </w:p>
    <w:p w14:paraId="6EFCF5A1" w14:textId="77777777" w:rsidR="002F583E" w:rsidRDefault="00BD0776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podpunkt a;</w:t>
      </w:r>
    </w:p>
    <w:p w14:paraId="79681613" w14:textId="77777777" w:rsidR="002F583E" w:rsidRDefault="00BD0776">
      <w:pPr>
        <w:pStyle w:val="Akapitzlist"/>
        <w:numPr>
          <w:ilvl w:val="0"/>
          <w:numId w:val="3"/>
        </w:numPr>
        <w:spacing w:line="240" w:lineRule="auto"/>
        <w:ind w:left="0" w:firstLine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ramach oferty Wynajmujący oferuje w salach ławki z krzesłami oraz tablicę białą </w:t>
      </w:r>
      <w:r>
        <w:rPr>
          <w:rFonts w:ascii="Times New Roman" w:hAnsi="Times New Roman" w:cs="Times New Roman"/>
          <w:sz w:val="24"/>
          <w:szCs w:val="24"/>
        </w:rPr>
        <w:tab/>
        <w:t>lub zieloną.</w:t>
      </w:r>
    </w:p>
    <w:p w14:paraId="2923C905" w14:textId="77777777" w:rsidR="002F583E" w:rsidRDefault="00BD0776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edukacyjną.</w:t>
      </w:r>
    </w:p>
    <w:p w14:paraId="5CE390DE" w14:textId="77777777" w:rsidR="002F583E" w:rsidRDefault="00BD0776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</w:t>
      </w:r>
      <w:r w:rsidR="00E80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 centralne ogrzewanie</w:t>
      </w:r>
      <w:r w:rsidR="00E80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ilości niezbędnej do prowadzenia działalności zawartej w umowie najmu oraz utrzymanie czystości.</w:t>
      </w:r>
    </w:p>
    <w:p w14:paraId="21397C80" w14:textId="77777777"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56A0AE6" w14:textId="77777777" w:rsidR="002F583E" w:rsidRDefault="00BD0776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14:paraId="4030EF93" w14:textId="77777777" w:rsidR="002F583E" w:rsidRDefault="002F583E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063A1F6" w14:textId="77777777" w:rsidR="002F583E" w:rsidRDefault="00BD0776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79491FBF" w14:textId="77777777"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0553EA3C" w14:textId="77777777"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14:paraId="7F4DBF68" w14:textId="77777777"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64B50126" w14:textId="77777777" w:rsidR="002F583E" w:rsidRDefault="00BD0776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0EF9FF20" w14:textId="77777777" w:rsidR="002F583E" w:rsidRDefault="00BD0776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27BD2CD1" w14:textId="77777777"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1F6D1EA0" w14:textId="77777777"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pisemne oświadczenie, o tym że znany jest stan techniczny lokalu </w:t>
      </w:r>
      <w:r>
        <w:rPr>
          <w:rFonts w:ascii="Times New Roman" w:hAnsi="Times New Roman" w:cs="Times New Roman"/>
          <w:sz w:val="24"/>
          <w:szCs w:val="24"/>
        </w:rPr>
        <w:br/>
        <w:t>lub nieruchomości oraz że jest świadomy, że na najemcy ciąży obowiązek uzyskania opinii, zezwoleń lub decyzji stosownych organów w przedmiocie możliwości przeprowadzenia zamierzonej działalności;</w:t>
      </w:r>
    </w:p>
    <w:p w14:paraId="383CABA7" w14:textId="77777777"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0A92031B" w14:textId="77777777"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1E8DE9B1" w14:textId="77777777" w:rsidR="002F583E" w:rsidRDefault="00BD0776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454AFEB2" w14:textId="4FFE7C2C" w:rsidR="002F583E" w:rsidRDefault="00BD0776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</w:t>
      </w:r>
      <w:r w:rsidR="00C36BA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36BA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 do godz. 10.00 w nieprzejrzystych, zamkniętych kopertach z napisem:</w:t>
      </w:r>
    </w:p>
    <w:p w14:paraId="6919D2DF" w14:textId="77777777" w:rsidR="002F583E" w:rsidRDefault="002F583E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BB978B" w14:textId="77777777" w:rsidR="002F583E" w:rsidRDefault="00BD0776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>„Przetarg na wynajem Sal lekcyjnych.</w:t>
      </w:r>
    </w:p>
    <w:p w14:paraId="1DB183DE" w14:textId="448C482A" w:rsidR="002F583E" w:rsidRDefault="00BD0776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C36BA6">
        <w:rPr>
          <w:rFonts w:ascii="Times New Roman" w:hAnsi="Times New Roman" w:cs="Times New Roman"/>
          <w:b/>
          <w:i/>
          <w:sz w:val="24"/>
          <w:szCs w:val="24"/>
        </w:rPr>
        <w:t>05</w:t>
      </w:r>
      <w:r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C36BA6">
        <w:rPr>
          <w:rFonts w:ascii="Times New Roman" w:hAnsi="Times New Roman" w:cs="Times New Roman"/>
          <w:b/>
          <w:i/>
          <w:sz w:val="24"/>
          <w:szCs w:val="24"/>
        </w:rPr>
        <w:t>9</w:t>
      </w:r>
      <w:r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34266C"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r. 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b/>
          <w:i/>
          <w:sz w:val="24"/>
          <w:szCs w:val="24"/>
        </w:rPr>
        <w:t>odz. 10.15”</w:t>
      </w:r>
    </w:p>
    <w:p w14:paraId="3E1CA35B" w14:textId="77777777" w:rsidR="002F583E" w:rsidRDefault="002F583E">
      <w:pPr>
        <w:spacing w:beforeAutospacing="1"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B3AD60" w14:textId="77777777"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670F3B7A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4E699E0C" w14:textId="77777777" w:rsidR="002F583E" w:rsidRDefault="00BD0776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44E10D53" w14:textId="77777777"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wadium wynosi 200 zł.</w:t>
      </w:r>
    </w:p>
    <w:p w14:paraId="08C8F043" w14:textId="71C934DD" w:rsidR="002F583E" w:rsidRDefault="00BD0776">
      <w:pPr>
        <w:pStyle w:val="Akapitzlist"/>
        <w:spacing w:beforeAutospacing="1"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w terminie do dnia </w:t>
      </w:r>
      <w:r w:rsidR="00C36BA6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FB5FC47" w14:textId="77777777" w:rsidR="002F583E" w:rsidRDefault="002F583E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39C03A4" w14:textId="19DCD161" w:rsidR="002F583E" w:rsidRDefault="00BD0776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</w:t>
      </w:r>
      <w:r w:rsidR="00C36BA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36BA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426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334467DF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62519FD0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706CEB8A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1D950C70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Zespół Szkół nr 16 w Białymstoku zastrzega sobie prawo zamknięcia przetargu bez wybrania którejkolwiek z ofert.</w:t>
      </w:r>
    </w:p>
    <w:p w14:paraId="7A0AEF8A" w14:textId="77777777" w:rsidR="002F583E" w:rsidRDefault="00BD0776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10946C95" w14:textId="77777777" w:rsidR="002F583E" w:rsidRDefault="00BD0776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złożona po wyznaczonym terminie, bez stosownych załączników,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291655E4" w14:textId="77777777" w:rsidR="002F583E" w:rsidRDefault="00BD0776">
      <w:pPr>
        <w:pStyle w:val="Akapitzlist"/>
        <w:numPr>
          <w:ilvl w:val="0"/>
          <w:numId w:val="6"/>
        </w:numPr>
        <w:spacing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58E9C36C" w14:textId="77777777" w:rsidR="002F583E" w:rsidRDefault="00BD0776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1AFAFDE6" w14:textId="77777777" w:rsidR="002F583E" w:rsidRDefault="00BD077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29EB171B" w14:textId="77777777" w:rsidR="002F583E" w:rsidRDefault="00BD0776">
      <w:pPr>
        <w:spacing w:beforeAutospacing="1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Szczegółowych informacji w sprawie przetargu udziela Jan Antypiuk tel. 85-742 25 69</w:t>
      </w:r>
    </w:p>
    <w:p w14:paraId="117709FA" w14:textId="77777777" w:rsidR="00D26D71" w:rsidRDefault="00D26D71" w:rsidP="00D26D7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dostępne są na stronie BIP szkoły (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https://bip.zs16.edu.bialystok.pl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AE22347" w14:textId="0720D423" w:rsidR="002F583E" w:rsidRPr="0034266C" w:rsidRDefault="002F583E" w:rsidP="0034266C">
      <w:pPr>
        <w:tabs>
          <w:tab w:val="left" w:pos="426"/>
        </w:tabs>
        <w:spacing w:after="0" w:line="240" w:lineRule="auto"/>
        <w:jc w:val="both"/>
      </w:pPr>
    </w:p>
    <w:p w14:paraId="107024AD" w14:textId="77777777"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393BB812" w14:textId="77777777"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43115F5C" w14:textId="77777777" w:rsidR="002F583E" w:rsidRDefault="002F583E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0C841794" w14:textId="77777777" w:rsidR="002F583E" w:rsidRDefault="00BD0776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sectPr w:rsidR="002F583E" w:rsidSect="001304AE">
      <w:pgSz w:w="11906" w:h="16838"/>
      <w:pgMar w:top="1418" w:right="1418" w:bottom="1418" w:left="1418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F5B74"/>
    <w:multiLevelType w:val="multilevel"/>
    <w:tmpl w:val="746265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23193A"/>
    <w:multiLevelType w:val="multilevel"/>
    <w:tmpl w:val="D242DE5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2" w15:restartNumberingAfterBreak="0">
    <w:nsid w:val="28712F08"/>
    <w:multiLevelType w:val="multilevel"/>
    <w:tmpl w:val="0DB6737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A3062F4"/>
    <w:multiLevelType w:val="multilevel"/>
    <w:tmpl w:val="C6B6E1E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5C7406CC"/>
    <w:multiLevelType w:val="multilevel"/>
    <w:tmpl w:val="DCAEA3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DE2000C"/>
    <w:multiLevelType w:val="multilevel"/>
    <w:tmpl w:val="17A0B7A8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988291180">
    <w:abstractNumId w:val="5"/>
  </w:num>
  <w:num w:numId="2" w16cid:durableId="392237950">
    <w:abstractNumId w:val="2"/>
  </w:num>
  <w:num w:numId="3" w16cid:durableId="727339185">
    <w:abstractNumId w:val="4"/>
  </w:num>
  <w:num w:numId="4" w16cid:durableId="1997874821">
    <w:abstractNumId w:val="3"/>
  </w:num>
  <w:num w:numId="5" w16cid:durableId="857086619">
    <w:abstractNumId w:val="1"/>
  </w:num>
  <w:num w:numId="6" w16cid:durableId="1241983423">
    <w:abstractNumId w:val="6"/>
  </w:num>
  <w:num w:numId="7" w16cid:durableId="1746106837">
    <w:abstractNumId w:val="7"/>
  </w:num>
  <w:num w:numId="8" w16cid:durableId="196248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83E"/>
    <w:rsid w:val="001304AE"/>
    <w:rsid w:val="002F583E"/>
    <w:rsid w:val="0034266C"/>
    <w:rsid w:val="009B7E97"/>
    <w:rsid w:val="00BD0776"/>
    <w:rsid w:val="00C15540"/>
    <w:rsid w:val="00C36BA6"/>
    <w:rsid w:val="00D26D71"/>
    <w:rsid w:val="00E8029B"/>
    <w:rsid w:val="00F4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FBE9"/>
  <w15:docId w15:val="{9978ED88-3EB0-46FD-BE5A-0B4F533B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1304AE"/>
    <w:rPr>
      <w:color w:val="000080"/>
      <w:u w:val="single"/>
    </w:rPr>
  </w:style>
  <w:style w:type="character" w:customStyle="1" w:styleId="Znakiwypunktowania">
    <w:name w:val="Znaki wypunktowania"/>
    <w:qFormat/>
    <w:rsid w:val="001304AE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1304A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304AE"/>
    <w:pPr>
      <w:spacing w:after="140"/>
    </w:pPr>
  </w:style>
  <w:style w:type="paragraph" w:styleId="Lista">
    <w:name w:val="List"/>
    <w:basedOn w:val="Tekstpodstawowy"/>
    <w:rsid w:val="001304AE"/>
    <w:rPr>
      <w:rFonts w:cs="Arial"/>
    </w:rPr>
  </w:style>
  <w:style w:type="paragraph" w:styleId="Legenda">
    <w:name w:val="caption"/>
    <w:basedOn w:val="Normalny"/>
    <w:qFormat/>
    <w:rsid w:val="001304A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304AE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1304AE"/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D26D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s16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812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Dyrektor</cp:lastModifiedBy>
  <cp:revision>8</cp:revision>
  <dcterms:created xsi:type="dcterms:W3CDTF">2023-07-27T10:22:00Z</dcterms:created>
  <dcterms:modified xsi:type="dcterms:W3CDTF">2023-08-22T09:54:00Z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