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723" w:type="dxa"/>
        <w:tblLayout w:type="fixed"/>
        <w:tblLook w:val="01E0" w:firstRow="1" w:lastRow="1" w:firstColumn="1" w:lastColumn="1" w:noHBand="0" w:noVBand="0"/>
      </w:tblPr>
      <w:tblGrid>
        <w:gridCol w:w="2701"/>
      </w:tblGrid>
      <w:tr w:rsidR="00480003" w14:paraId="4D94FD5D" w14:textId="77777777">
        <w:trPr>
          <w:trHeight w:val="205"/>
        </w:trPr>
        <w:tc>
          <w:tcPr>
            <w:tcW w:w="2701" w:type="dxa"/>
          </w:tcPr>
          <w:p w14:paraId="21296F06" w14:textId="77777777" w:rsidR="00480003" w:rsidRDefault="00000000">
            <w:pPr>
              <w:pStyle w:val="TableParagraph"/>
              <w:spacing w:before="0" w:line="183" w:lineRule="exact"/>
              <w:ind w:left="0" w:right="93"/>
              <w:rPr>
                <w:b/>
                <w:sz w:val="18"/>
              </w:rPr>
            </w:pPr>
            <w:r>
              <w:rPr>
                <w:b/>
                <w:sz w:val="18"/>
              </w:rPr>
              <w:t>Zespół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Szkół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Białymstoku</w:t>
            </w:r>
          </w:p>
        </w:tc>
      </w:tr>
      <w:tr w:rsidR="00480003" w14:paraId="1B28A267" w14:textId="77777777">
        <w:trPr>
          <w:trHeight w:val="205"/>
        </w:trPr>
        <w:tc>
          <w:tcPr>
            <w:tcW w:w="2701" w:type="dxa"/>
          </w:tcPr>
          <w:p w14:paraId="67C8BDDC" w14:textId="77777777" w:rsidR="00480003" w:rsidRDefault="00000000">
            <w:pPr>
              <w:pStyle w:val="TableParagraph"/>
              <w:spacing w:before="0" w:line="185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ul.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Zwycięstwa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15-703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Białystok</w:t>
            </w:r>
          </w:p>
        </w:tc>
      </w:tr>
    </w:tbl>
    <w:p w14:paraId="00EAF81A" w14:textId="77777777" w:rsidR="00480003" w:rsidRDefault="00480003">
      <w:pPr>
        <w:pStyle w:val="Tekstpodstawowy"/>
        <w:rPr>
          <w:rFonts w:ascii="Times New Roman"/>
          <w:b w:val="0"/>
          <w:sz w:val="20"/>
        </w:rPr>
      </w:pPr>
    </w:p>
    <w:p w14:paraId="513CB724" w14:textId="77777777" w:rsidR="00480003" w:rsidRDefault="00480003">
      <w:pPr>
        <w:pStyle w:val="Tekstpodstawowy"/>
        <w:spacing w:before="37"/>
        <w:rPr>
          <w:rFonts w:ascii="Times New Roman"/>
          <w:b w:val="0"/>
          <w:sz w:val="20"/>
        </w:rPr>
      </w:pPr>
    </w:p>
    <w:p w14:paraId="214AB4AD" w14:textId="77777777" w:rsidR="00480003" w:rsidRDefault="00480003">
      <w:pPr>
        <w:pStyle w:val="Tekstpodstawowy"/>
        <w:rPr>
          <w:rFonts w:ascii="Times New Roman"/>
          <w:b w:val="0"/>
          <w:sz w:val="20"/>
        </w:rPr>
        <w:sectPr w:rsidR="00480003">
          <w:type w:val="continuous"/>
          <w:pgSz w:w="16840" w:h="11910" w:orient="landscape"/>
          <w:pgMar w:top="1100" w:right="2409" w:bottom="280" w:left="708" w:header="708" w:footer="708" w:gutter="0"/>
          <w:cols w:space="708"/>
        </w:sectPr>
      </w:pPr>
    </w:p>
    <w:p w14:paraId="4A02128F" w14:textId="77777777" w:rsidR="00480003" w:rsidRDefault="00000000">
      <w:pPr>
        <w:pStyle w:val="Tytu"/>
        <w:spacing w:line="256" w:lineRule="auto"/>
      </w:pPr>
      <w:r>
        <w:rPr>
          <w:spacing w:val="-2"/>
        </w:rPr>
        <w:t xml:space="preserve">Tabela </w:t>
      </w:r>
      <w:r>
        <w:rPr>
          <w:spacing w:val="-4"/>
        </w:rPr>
        <w:t>1.8</w:t>
      </w:r>
    </w:p>
    <w:p w14:paraId="4C8EDD40" w14:textId="77777777" w:rsidR="00480003" w:rsidRDefault="00000000">
      <w:pPr>
        <w:pStyle w:val="Tekstpodstawowy"/>
        <w:spacing w:before="74" w:line="259" w:lineRule="auto"/>
        <w:ind w:left="63" w:right="6896"/>
      </w:pPr>
      <w:r>
        <w:rPr>
          <w:b w:val="0"/>
        </w:rPr>
        <w:br w:type="column"/>
      </w:r>
      <w:r>
        <w:rPr>
          <w:color w:val="2D1F13"/>
        </w:rPr>
        <w:t>Dane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o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stanie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rezerw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według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celu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ich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wytworzenia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na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początek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roku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obrotowego zwiększeniach, wykorzystaniu, rozwiązaniu i stanie końcowym</w:t>
      </w:r>
    </w:p>
    <w:p w14:paraId="1FCAD045" w14:textId="77777777" w:rsidR="00480003" w:rsidRDefault="00480003">
      <w:pPr>
        <w:pStyle w:val="Tekstpodstawowy"/>
        <w:spacing w:line="259" w:lineRule="auto"/>
        <w:sectPr w:rsidR="00480003">
          <w:type w:val="continuous"/>
          <w:pgSz w:w="16840" w:h="11910" w:orient="landscape"/>
          <w:pgMar w:top="1100" w:right="2409" w:bottom="280" w:left="708" w:header="708" w:footer="708" w:gutter="0"/>
          <w:cols w:num="2" w:space="708" w:equalWidth="0">
            <w:col w:w="663" w:space="40"/>
            <w:col w:w="13020"/>
          </w:cols>
        </w:sectPr>
      </w:pPr>
    </w:p>
    <w:p w14:paraId="42A4AFBF" w14:textId="77777777" w:rsidR="00480003" w:rsidRDefault="00480003">
      <w:pPr>
        <w:pStyle w:val="Tekstpodstawowy"/>
        <w:spacing w:before="2"/>
        <w:rPr>
          <w:sz w:val="3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5"/>
        <w:gridCol w:w="2220"/>
        <w:gridCol w:w="2224"/>
        <w:gridCol w:w="2517"/>
        <w:gridCol w:w="1881"/>
      </w:tblGrid>
      <w:tr w:rsidR="00480003" w14:paraId="4FC31236" w14:textId="77777777">
        <w:trPr>
          <w:trHeight w:val="366"/>
        </w:trPr>
        <w:tc>
          <w:tcPr>
            <w:tcW w:w="2585" w:type="dxa"/>
            <w:vMerge w:val="restart"/>
          </w:tcPr>
          <w:p w14:paraId="42F71392" w14:textId="77777777" w:rsidR="00480003" w:rsidRDefault="00000000">
            <w:pPr>
              <w:pStyle w:val="TableParagraph"/>
              <w:spacing w:before="205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począteku</w:t>
            </w:r>
            <w:r>
              <w:rPr>
                <w:spacing w:val="-4"/>
                <w:sz w:val="18"/>
              </w:rPr>
              <w:t xml:space="preserve"> roku</w:t>
            </w:r>
          </w:p>
          <w:p w14:paraId="1BB69212" w14:textId="77777777" w:rsidR="00480003" w:rsidRDefault="00000000">
            <w:pPr>
              <w:pStyle w:val="TableParagraph"/>
              <w:spacing w:before="18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6961" w:type="dxa"/>
            <w:gridSpan w:val="3"/>
          </w:tcPr>
          <w:p w14:paraId="460E81B3" w14:textId="77777777" w:rsidR="00480003" w:rsidRDefault="00000000">
            <w:pPr>
              <w:pStyle w:val="TableParagraph"/>
              <w:spacing w:before="63"/>
              <w:ind w:left="12"/>
              <w:rPr>
                <w:sz w:val="18"/>
              </w:rPr>
            </w:pPr>
            <w:r>
              <w:rPr>
                <w:sz w:val="18"/>
              </w:rPr>
              <w:t>zmiany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ciągu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1881" w:type="dxa"/>
            <w:vMerge w:val="restart"/>
          </w:tcPr>
          <w:p w14:paraId="35927C9B" w14:textId="77777777" w:rsidR="00480003" w:rsidRDefault="00000000">
            <w:pPr>
              <w:pStyle w:val="TableParagraph"/>
              <w:spacing w:before="205" w:line="259" w:lineRule="auto"/>
              <w:ind w:left="492" w:right="198" w:hanging="267"/>
              <w:jc w:val="left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koniec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roku </w:t>
            </w:r>
            <w:r>
              <w:rPr>
                <w:spacing w:val="-2"/>
                <w:sz w:val="18"/>
              </w:rPr>
              <w:t>obrotowego</w:t>
            </w:r>
          </w:p>
        </w:tc>
      </w:tr>
      <w:tr w:rsidR="00480003" w14:paraId="0EAA6F3B" w14:textId="77777777">
        <w:trPr>
          <w:trHeight w:val="500"/>
        </w:trPr>
        <w:tc>
          <w:tcPr>
            <w:tcW w:w="2585" w:type="dxa"/>
            <w:vMerge/>
            <w:tcBorders>
              <w:top w:val="nil"/>
            </w:tcBorders>
          </w:tcPr>
          <w:p w14:paraId="099E7B89" w14:textId="77777777" w:rsidR="00480003" w:rsidRDefault="00480003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</w:tcPr>
          <w:p w14:paraId="1FF5E90C" w14:textId="77777777" w:rsidR="00480003" w:rsidRDefault="00000000">
            <w:pPr>
              <w:pStyle w:val="TableParagraph"/>
              <w:spacing w:before="140"/>
              <w:rPr>
                <w:sz w:val="18"/>
              </w:rPr>
            </w:pPr>
            <w:r>
              <w:rPr>
                <w:spacing w:val="-2"/>
                <w:sz w:val="18"/>
              </w:rPr>
              <w:t>wykorzystanie</w:t>
            </w:r>
          </w:p>
        </w:tc>
        <w:tc>
          <w:tcPr>
            <w:tcW w:w="2224" w:type="dxa"/>
          </w:tcPr>
          <w:p w14:paraId="37FA46A1" w14:textId="77777777" w:rsidR="00480003" w:rsidRDefault="00000000">
            <w:pPr>
              <w:pStyle w:val="TableParagraph"/>
              <w:spacing w:before="140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rozwiązanie</w:t>
            </w:r>
          </w:p>
        </w:tc>
        <w:tc>
          <w:tcPr>
            <w:tcW w:w="2517" w:type="dxa"/>
          </w:tcPr>
          <w:p w14:paraId="17745D17" w14:textId="77777777" w:rsidR="00480003" w:rsidRDefault="00000000">
            <w:pPr>
              <w:pStyle w:val="TableParagraph"/>
              <w:spacing w:before="140"/>
              <w:ind w:left="21" w:right="2"/>
              <w:rPr>
                <w:sz w:val="18"/>
              </w:rPr>
            </w:pPr>
            <w:r>
              <w:rPr>
                <w:sz w:val="18"/>
              </w:rPr>
              <w:t>zawiązanie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nowych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rezerw</w:t>
            </w:r>
          </w:p>
        </w:tc>
        <w:tc>
          <w:tcPr>
            <w:tcW w:w="1881" w:type="dxa"/>
            <w:vMerge/>
            <w:tcBorders>
              <w:top w:val="nil"/>
            </w:tcBorders>
          </w:tcPr>
          <w:p w14:paraId="66240396" w14:textId="77777777" w:rsidR="00480003" w:rsidRDefault="00480003">
            <w:pPr>
              <w:rPr>
                <w:sz w:val="2"/>
                <w:szCs w:val="2"/>
              </w:rPr>
            </w:pPr>
          </w:p>
        </w:tc>
      </w:tr>
      <w:tr w:rsidR="00480003" w14:paraId="110C9B95" w14:textId="77777777">
        <w:trPr>
          <w:trHeight w:val="367"/>
        </w:trPr>
        <w:tc>
          <w:tcPr>
            <w:tcW w:w="2585" w:type="dxa"/>
          </w:tcPr>
          <w:p w14:paraId="3B79E6D4" w14:textId="77777777" w:rsidR="00480003" w:rsidRDefault="00000000">
            <w:pPr>
              <w:pStyle w:val="TableParagraph"/>
              <w:spacing w:line="199" w:lineRule="exact"/>
              <w:ind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20" w:type="dxa"/>
          </w:tcPr>
          <w:p w14:paraId="4E9915ED" w14:textId="77777777" w:rsidR="00480003" w:rsidRDefault="00000000">
            <w:pPr>
              <w:pStyle w:val="TableParagraph"/>
              <w:spacing w:line="199" w:lineRule="exact"/>
              <w:ind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24" w:type="dxa"/>
          </w:tcPr>
          <w:p w14:paraId="61EB06CD" w14:textId="77777777" w:rsidR="00480003" w:rsidRDefault="00000000">
            <w:pPr>
              <w:pStyle w:val="TableParagraph"/>
              <w:spacing w:line="19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517" w:type="dxa"/>
          </w:tcPr>
          <w:p w14:paraId="1070E149" w14:textId="77777777" w:rsidR="00480003" w:rsidRDefault="00000000">
            <w:pPr>
              <w:pStyle w:val="TableParagraph"/>
              <w:spacing w:line="199" w:lineRule="exact"/>
              <w:ind w:left="2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881" w:type="dxa"/>
          </w:tcPr>
          <w:p w14:paraId="557F55D4" w14:textId="77777777" w:rsidR="00480003" w:rsidRDefault="00000000">
            <w:pPr>
              <w:pStyle w:val="TableParagraph"/>
              <w:spacing w:line="199" w:lineRule="exact"/>
              <w:ind w:left="0" w:right="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14:paraId="2BB95662" w14:textId="77777777" w:rsidR="00480003" w:rsidRDefault="00480003">
      <w:pPr>
        <w:pStyle w:val="Tekstpodstawowy"/>
        <w:rPr>
          <w:sz w:val="20"/>
        </w:rPr>
      </w:pPr>
    </w:p>
    <w:p w14:paraId="0033AA5F" w14:textId="77777777" w:rsidR="00480003" w:rsidRDefault="00480003">
      <w:pPr>
        <w:pStyle w:val="Tekstpodstawowy"/>
        <w:rPr>
          <w:sz w:val="20"/>
        </w:rPr>
      </w:pPr>
    </w:p>
    <w:p w14:paraId="591BBDE6" w14:textId="77777777" w:rsidR="00480003" w:rsidRDefault="00480003">
      <w:pPr>
        <w:pStyle w:val="Tekstpodstawowy"/>
        <w:rPr>
          <w:sz w:val="20"/>
        </w:rPr>
      </w:pPr>
    </w:p>
    <w:p w14:paraId="18511406" w14:textId="77777777" w:rsidR="00480003" w:rsidRDefault="00480003">
      <w:pPr>
        <w:pStyle w:val="Tekstpodstawowy"/>
        <w:rPr>
          <w:sz w:val="20"/>
        </w:rPr>
      </w:pPr>
    </w:p>
    <w:p w14:paraId="7979E884" w14:textId="5D4A0851" w:rsidR="00480003" w:rsidRDefault="00480003">
      <w:pPr>
        <w:pStyle w:val="Tekstpodstawowy"/>
        <w:spacing w:before="154"/>
        <w:rPr>
          <w:sz w:val="20"/>
        </w:rPr>
      </w:pPr>
    </w:p>
    <w:sectPr w:rsidR="00480003">
      <w:type w:val="continuous"/>
      <w:pgSz w:w="16840" w:h="11910" w:orient="landscape"/>
      <w:pgMar w:top="1100" w:right="2409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0003"/>
    <w:rsid w:val="00480003"/>
    <w:rsid w:val="0096617C"/>
    <w:rsid w:val="00E8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68F1"/>
  <w15:docId w15:val="{ED7B78D8-C305-4975-8F77-BAA95214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Tytu">
    <w:name w:val="Title"/>
    <w:basedOn w:val="Normalny"/>
    <w:uiPriority w:val="10"/>
    <w:qFormat/>
    <w:pPr>
      <w:spacing w:before="60"/>
      <w:ind w:left="259" w:hanging="149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48"/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336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Kierownik</cp:lastModifiedBy>
  <cp:revision>3</cp:revision>
  <dcterms:created xsi:type="dcterms:W3CDTF">2025-05-07T13:50:00Z</dcterms:created>
  <dcterms:modified xsi:type="dcterms:W3CDTF">2025-05-09T15:10:00Z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2025-05-07T00:00:00Z</vt:filetime>
  </property>
  <property fmtid="{D5CDD505-2E9C-101B-9397-08002B2CF9AE}" pid="5" name="Producer">
    <vt:lpwstr>Microsoft® Excel® 2019; modified using OpenPDF 1.3.43</vt:lpwstr>
  </property>
</Properties>
</file>