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8B63C" w14:textId="77777777" w:rsidR="000D2061" w:rsidRDefault="000D2061">
      <w:pPr>
        <w:pStyle w:val="Tekstpodstawowy"/>
        <w:spacing w:before="9"/>
        <w:rPr>
          <w:rFonts w:ascii="Times New Roman"/>
          <w:b w:val="0"/>
        </w:rPr>
      </w:pPr>
    </w:p>
    <w:p w14:paraId="6293DFD4" w14:textId="77777777" w:rsidR="000D2061" w:rsidRDefault="000D2061">
      <w:pPr>
        <w:pStyle w:val="Tekstpodstawowy"/>
        <w:rPr>
          <w:rFonts w:ascii="Times New Roman"/>
          <w:b w:val="0"/>
        </w:rPr>
        <w:sectPr w:rsidR="000D2061">
          <w:type w:val="continuous"/>
          <w:pgSz w:w="16840" w:h="11910" w:orient="landscape"/>
          <w:pgMar w:top="1340" w:right="1700" w:bottom="280" w:left="708" w:header="708" w:footer="708" w:gutter="0"/>
          <w:cols w:space="708"/>
        </w:sectPr>
      </w:pPr>
    </w:p>
    <w:p w14:paraId="5DFEC585" w14:textId="77777777" w:rsidR="000D2061" w:rsidRDefault="00000000">
      <w:pPr>
        <w:pStyle w:val="Tekstpodstawowy"/>
        <w:spacing w:before="73" w:line="259" w:lineRule="auto"/>
        <w:ind w:left="249" w:hanging="135"/>
      </w:pPr>
      <w:r>
        <w:rPr>
          <w:spacing w:val="-2"/>
        </w:rPr>
        <w:t>Tabela</w:t>
      </w:r>
      <w:r>
        <w:t xml:space="preserve"> </w:t>
      </w:r>
      <w:r>
        <w:rPr>
          <w:spacing w:val="-4"/>
        </w:rPr>
        <w:t>1.7</w:t>
      </w:r>
    </w:p>
    <w:p w14:paraId="11EC62AD" w14:textId="77777777" w:rsidR="000D2061" w:rsidRDefault="00000000">
      <w:pPr>
        <w:pStyle w:val="Tekstpodstawowy"/>
        <w:spacing w:before="64" w:line="259" w:lineRule="auto"/>
        <w:ind w:left="65" w:right="896"/>
      </w:pPr>
      <w:r>
        <w:rPr>
          <w:b w:val="0"/>
        </w:rPr>
        <w:br w:type="column"/>
      </w:r>
      <w:r>
        <w:t>Dane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odpisach</w:t>
      </w:r>
      <w:r>
        <w:rPr>
          <w:spacing w:val="-4"/>
        </w:rPr>
        <w:t xml:space="preserve"> </w:t>
      </w:r>
      <w:r>
        <w:t>aktualizujących</w:t>
      </w:r>
      <w:r>
        <w:rPr>
          <w:spacing w:val="-4"/>
        </w:rPr>
        <w:t xml:space="preserve"> </w:t>
      </w:r>
      <w:r>
        <w:t>wartość</w:t>
      </w:r>
      <w:r>
        <w:rPr>
          <w:spacing w:val="-4"/>
        </w:rPr>
        <w:t xml:space="preserve"> </w:t>
      </w:r>
      <w:r>
        <w:t>należności,</w:t>
      </w:r>
      <w:r>
        <w:rPr>
          <w:spacing w:val="-4"/>
        </w:rPr>
        <w:t xml:space="preserve"> </w:t>
      </w:r>
      <w:r>
        <w:t>ze</w:t>
      </w:r>
      <w:r>
        <w:rPr>
          <w:spacing w:val="-3"/>
        </w:rPr>
        <w:t xml:space="preserve"> </w:t>
      </w:r>
      <w:r>
        <w:t>wskazaniem</w:t>
      </w:r>
      <w:r>
        <w:rPr>
          <w:spacing w:val="-4"/>
        </w:rPr>
        <w:t xml:space="preserve"> </w:t>
      </w:r>
      <w:r>
        <w:t>stanu</w:t>
      </w:r>
      <w:r>
        <w:rPr>
          <w:spacing w:val="-5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początek</w:t>
      </w:r>
      <w:r>
        <w:rPr>
          <w:spacing w:val="-3"/>
        </w:rPr>
        <w:t xml:space="preserve"> </w:t>
      </w:r>
      <w:r>
        <w:t>roku</w:t>
      </w:r>
      <w:r>
        <w:rPr>
          <w:spacing w:val="-4"/>
        </w:rPr>
        <w:t xml:space="preserve"> </w:t>
      </w:r>
      <w:r>
        <w:t>obrotowego,</w:t>
      </w:r>
      <w:r>
        <w:rPr>
          <w:spacing w:val="-4"/>
        </w:rPr>
        <w:t xml:space="preserve"> </w:t>
      </w:r>
      <w:r>
        <w:t>zwiększeniach,</w:t>
      </w:r>
      <w:r>
        <w:rPr>
          <w:spacing w:val="-4"/>
        </w:rPr>
        <w:t xml:space="preserve"> </w:t>
      </w:r>
      <w:r>
        <w:t>wykorzystaniu,</w:t>
      </w:r>
      <w:r>
        <w:rPr>
          <w:spacing w:val="-4"/>
        </w:rPr>
        <w:t xml:space="preserve"> </w:t>
      </w:r>
      <w:r>
        <w:t>rozwiązaniu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stanie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koniec</w:t>
      </w:r>
      <w:r>
        <w:rPr>
          <w:spacing w:val="-4"/>
        </w:rPr>
        <w:t xml:space="preserve"> </w:t>
      </w:r>
      <w:r>
        <w:t>roku obrotowego, z uwzględnieniem należności finansowych jednostek samorządu terytorialnego (stan pożyczek zagrożonych)</w:t>
      </w:r>
    </w:p>
    <w:p w14:paraId="349234C8" w14:textId="77777777" w:rsidR="000D2061" w:rsidRDefault="000D2061">
      <w:pPr>
        <w:pStyle w:val="Tekstpodstawowy"/>
        <w:spacing w:line="259" w:lineRule="auto"/>
        <w:sectPr w:rsidR="000D2061">
          <w:type w:val="continuous"/>
          <w:pgSz w:w="16840" w:h="11910" w:orient="landscape"/>
          <w:pgMar w:top="1340" w:right="1700" w:bottom="280" w:left="708" w:header="708" w:footer="708" w:gutter="0"/>
          <w:cols w:num="2" w:space="708" w:equalWidth="0">
            <w:col w:w="613" w:space="40"/>
            <w:col w:w="13779"/>
          </w:cols>
        </w:sectPr>
      </w:pPr>
    </w:p>
    <w:p w14:paraId="67FF9D64" w14:textId="77777777" w:rsidR="000D2061" w:rsidRDefault="000D2061">
      <w:pPr>
        <w:spacing w:before="3"/>
        <w:rPr>
          <w:b/>
          <w:sz w:val="5"/>
        </w:r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6287"/>
        <w:gridCol w:w="1729"/>
        <w:gridCol w:w="1318"/>
        <w:gridCol w:w="1323"/>
        <w:gridCol w:w="1327"/>
        <w:gridCol w:w="1719"/>
      </w:tblGrid>
      <w:tr w:rsidR="000D2061" w14:paraId="0973BBC5" w14:textId="77777777">
        <w:trPr>
          <w:trHeight w:val="210"/>
        </w:trPr>
        <w:tc>
          <w:tcPr>
            <w:tcW w:w="646" w:type="dxa"/>
            <w:vMerge w:val="restart"/>
          </w:tcPr>
          <w:p w14:paraId="54460322" w14:textId="77777777" w:rsidR="000D2061" w:rsidRDefault="00000000">
            <w:pPr>
              <w:pStyle w:val="TableParagraph"/>
              <w:spacing w:before="99"/>
              <w:ind w:left="223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Lp.</w:t>
            </w:r>
          </w:p>
        </w:tc>
        <w:tc>
          <w:tcPr>
            <w:tcW w:w="6287" w:type="dxa"/>
            <w:vMerge w:val="restart"/>
          </w:tcPr>
          <w:p w14:paraId="1CF30838" w14:textId="77777777" w:rsidR="000D2061" w:rsidRDefault="00000000">
            <w:pPr>
              <w:pStyle w:val="TableParagraph"/>
              <w:spacing w:before="99"/>
              <w:ind w:left="36" w:right="0"/>
              <w:jc w:val="center"/>
              <w:rPr>
                <w:sz w:val="18"/>
              </w:rPr>
            </w:pPr>
            <w:r>
              <w:rPr>
                <w:sz w:val="18"/>
              </w:rPr>
              <w:t>Rodzaj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należności</w:t>
            </w:r>
          </w:p>
        </w:tc>
        <w:tc>
          <w:tcPr>
            <w:tcW w:w="1729" w:type="dxa"/>
            <w:vMerge w:val="restart"/>
          </w:tcPr>
          <w:p w14:paraId="328F1028" w14:textId="77777777" w:rsidR="000D2061" w:rsidRDefault="00000000">
            <w:pPr>
              <w:pStyle w:val="TableParagraph"/>
              <w:spacing w:before="0" w:line="204" w:lineRule="exact"/>
              <w:ind w:left="17" w:right="0"/>
              <w:jc w:val="center"/>
              <w:rPr>
                <w:sz w:val="18"/>
              </w:rPr>
            </w:pPr>
            <w:r>
              <w:rPr>
                <w:sz w:val="18"/>
              </w:rPr>
              <w:t>Stan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początek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roku</w:t>
            </w:r>
          </w:p>
          <w:p w14:paraId="356B90C5" w14:textId="77777777" w:rsidR="000D2061" w:rsidRDefault="00000000">
            <w:pPr>
              <w:pStyle w:val="TableParagraph"/>
              <w:spacing w:before="18" w:line="199" w:lineRule="exact"/>
              <w:ind w:left="17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obrotowego</w:t>
            </w:r>
          </w:p>
        </w:tc>
        <w:tc>
          <w:tcPr>
            <w:tcW w:w="3968" w:type="dxa"/>
            <w:gridSpan w:val="3"/>
          </w:tcPr>
          <w:p w14:paraId="7A9D9EEB" w14:textId="77777777" w:rsidR="000D2061" w:rsidRDefault="00000000">
            <w:pPr>
              <w:pStyle w:val="TableParagraph"/>
              <w:spacing w:before="0" w:line="190" w:lineRule="exact"/>
              <w:ind w:left="771" w:right="0"/>
              <w:jc w:val="left"/>
              <w:rPr>
                <w:sz w:val="18"/>
              </w:rPr>
            </w:pPr>
            <w:r>
              <w:rPr>
                <w:sz w:val="18"/>
              </w:rPr>
              <w:t>zmiany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ciągu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roku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obrotowego</w:t>
            </w:r>
          </w:p>
        </w:tc>
        <w:tc>
          <w:tcPr>
            <w:tcW w:w="1719" w:type="dxa"/>
            <w:vMerge w:val="restart"/>
          </w:tcPr>
          <w:p w14:paraId="0BE696E9" w14:textId="77777777" w:rsidR="000D2061" w:rsidRDefault="00000000">
            <w:pPr>
              <w:pStyle w:val="TableParagraph"/>
              <w:spacing w:before="0" w:line="204" w:lineRule="exact"/>
              <w:ind w:left="15" w:right="0"/>
              <w:jc w:val="center"/>
              <w:rPr>
                <w:sz w:val="18"/>
              </w:rPr>
            </w:pPr>
            <w:r>
              <w:rPr>
                <w:sz w:val="18"/>
              </w:rPr>
              <w:t>Stan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koniec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roku</w:t>
            </w:r>
          </w:p>
          <w:p w14:paraId="28380DBC" w14:textId="77777777" w:rsidR="000D2061" w:rsidRDefault="00000000">
            <w:pPr>
              <w:pStyle w:val="TableParagraph"/>
              <w:spacing w:before="18" w:line="199" w:lineRule="exact"/>
              <w:ind w:left="15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obrotowego</w:t>
            </w:r>
          </w:p>
        </w:tc>
      </w:tr>
      <w:tr w:rsidR="000D2061" w14:paraId="5F38866C" w14:textId="77777777">
        <w:trPr>
          <w:trHeight w:val="210"/>
        </w:trPr>
        <w:tc>
          <w:tcPr>
            <w:tcW w:w="646" w:type="dxa"/>
            <w:vMerge/>
            <w:tcBorders>
              <w:top w:val="nil"/>
            </w:tcBorders>
          </w:tcPr>
          <w:p w14:paraId="37F71935" w14:textId="77777777" w:rsidR="000D2061" w:rsidRDefault="000D2061">
            <w:pPr>
              <w:rPr>
                <w:sz w:val="2"/>
                <w:szCs w:val="2"/>
              </w:rPr>
            </w:pPr>
          </w:p>
        </w:tc>
        <w:tc>
          <w:tcPr>
            <w:tcW w:w="6287" w:type="dxa"/>
            <w:vMerge/>
            <w:tcBorders>
              <w:top w:val="nil"/>
            </w:tcBorders>
          </w:tcPr>
          <w:p w14:paraId="1D8ED947" w14:textId="77777777" w:rsidR="000D2061" w:rsidRDefault="000D2061">
            <w:pPr>
              <w:rPr>
                <w:sz w:val="2"/>
                <w:szCs w:val="2"/>
              </w:rPr>
            </w:pPr>
          </w:p>
        </w:tc>
        <w:tc>
          <w:tcPr>
            <w:tcW w:w="1729" w:type="dxa"/>
            <w:vMerge/>
            <w:tcBorders>
              <w:top w:val="nil"/>
            </w:tcBorders>
          </w:tcPr>
          <w:p w14:paraId="0C32362A" w14:textId="77777777" w:rsidR="000D2061" w:rsidRDefault="000D2061"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</w:tcPr>
          <w:p w14:paraId="7D5493AA" w14:textId="77777777" w:rsidR="000D2061" w:rsidRDefault="00000000">
            <w:pPr>
              <w:pStyle w:val="TableParagraph"/>
              <w:spacing w:before="0" w:line="190" w:lineRule="exact"/>
              <w:ind w:left="231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zwiększenia</w:t>
            </w:r>
          </w:p>
        </w:tc>
        <w:tc>
          <w:tcPr>
            <w:tcW w:w="1323" w:type="dxa"/>
          </w:tcPr>
          <w:p w14:paraId="30B1D99E" w14:textId="77777777" w:rsidR="000D2061" w:rsidRDefault="00000000">
            <w:pPr>
              <w:pStyle w:val="TableParagraph"/>
              <w:spacing w:before="0" w:line="190" w:lineRule="exact"/>
              <w:ind w:left="146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wykorzystanie</w:t>
            </w:r>
          </w:p>
        </w:tc>
        <w:tc>
          <w:tcPr>
            <w:tcW w:w="1327" w:type="dxa"/>
          </w:tcPr>
          <w:p w14:paraId="31F65BCA" w14:textId="77777777" w:rsidR="000D2061" w:rsidRDefault="00000000">
            <w:pPr>
              <w:pStyle w:val="TableParagraph"/>
              <w:spacing w:before="0" w:line="190" w:lineRule="exact"/>
              <w:ind w:left="233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rozwiązanie</w:t>
            </w:r>
          </w:p>
        </w:tc>
        <w:tc>
          <w:tcPr>
            <w:tcW w:w="1719" w:type="dxa"/>
            <w:vMerge/>
            <w:tcBorders>
              <w:top w:val="nil"/>
            </w:tcBorders>
          </w:tcPr>
          <w:p w14:paraId="532C229B" w14:textId="77777777" w:rsidR="000D2061" w:rsidRDefault="000D2061">
            <w:pPr>
              <w:rPr>
                <w:sz w:val="2"/>
                <w:szCs w:val="2"/>
              </w:rPr>
            </w:pPr>
          </w:p>
        </w:tc>
      </w:tr>
      <w:tr w:rsidR="000D2061" w14:paraId="2840F0D2" w14:textId="77777777">
        <w:trPr>
          <w:trHeight w:val="366"/>
        </w:trPr>
        <w:tc>
          <w:tcPr>
            <w:tcW w:w="646" w:type="dxa"/>
          </w:tcPr>
          <w:p w14:paraId="1689CF94" w14:textId="77777777" w:rsidR="000D2061" w:rsidRDefault="00000000">
            <w:pPr>
              <w:pStyle w:val="TableParagraph"/>
              <w:ind w:left="38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287" w:type="dxa"/>
          </w:tcPr>
          <w:p w14:paraId="3FED1B49" w14:textId="77777777" w:rsidR="000D2061" w:rsidRDefault="00000000">
            <w:pPr>
              <w:pStyle w:val="TableParagraph"/>
              <w:ind w:left="33" w:right="0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Należnosci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jednostek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samorządowych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zakładów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budżetowych</w:t>
            </w:r>
          </w:p>
        </w:tc>
        <w:tc>
          <w:tcPr>
            <w:tcW w:w="1729" w:type="dxa"/>
          </w:tcPr>
          <w:p w14:paraId="063C940B" w14:textId="77777777" w:rsidR="000D2061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8" w:type="dxa"/>
          </w:tcPr>
          <w:p w14:paraId="5D081946" w14:textId="77777777" w:rsidR="000D2061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3" w:type="dxa"/>
          </w:tcPr>
          <w:p w14:paraId="1ABE83E0" w14:textId="77777777" w:rsidR="000D2061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7" w:type="dxa"/>
          </w:tcPr>
          <w:p w14:paraId="19D5DC01" w14:textId="77777777" w:rsidR="000D2061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19" w:type="dxa"/>
          </w:tcPr>
          <w:p w14:paraId="3C65CB9C" w14:textId="77777777" w:rsidR="000D2061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0D2061" w14:paraId="22E11744" w14:textId="77777777">
        <w:trPr>
          <w:trHeight w:val="366"/>
        </w:trPr>
        <w:tc>
          <w:tcPr>
            <w:tcW w:w="646" w:type="dxa"/>
          </w:tcPr>
          <w:p w14:paraId="5E637743" w14:textId="77777777" w:rsidR="000D2061" w:rsidRDefault="00000000">
            <w:pPr>
              <w:pStyle w:val="TableParagraph"/>
              <w:ind w:left="38" w:right="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1.1</w:t>
            </w:r>
          </w:p>
        </w:tc>
        <w:tc>
          <w:tcPr>
            <w:tcW w:w="6287" w:type="dxa"/>
          </w:tcPr>
          <w:p w14:paraId="28E3306A" w14:textId="77777777" w:rsidR="000D2061" w:rsidRDefault="00000000">
            <w:pPr>
              <w:pStyle w:val="TableParagraph"/>
              <w:ind w:left="33" w:right="0"/>
              <w:jc w:val="left"/>
              <w:rPr>
                <w:sz w:val="18"/>
              </w:rPr>
            </w:pPr>
            <w:r>
              <w:rPr>
                <w:sz w:val="18"/>
              </w:rPr>
              <w:t>Należności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długoterminowe</w:t>
            </w:r>
          </w:p>
        </w:tc>
        <w:tc>
          <w:tcPr>
            <w:tcW w:w="1729" w:type="dxa"/>
          </w:tcPr>
          <w:p w14:paraId="2EC51BA4" w14:textId="77777777" w:rsidR="000D2061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8" w:type="dxa"/>
          </w:tcPr>
          <w:p w14:paraId="5AC220D8" w14:textId="77777777" w:rsidR="000D2061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3" w:type="dxa"/>
          </w:tcPr>
          <w:p w14:paraId="6472D622" w14:textId="77777777" w:rsidR="000D2061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7" w:type="dxa"/>
          </w:tcPr>
          <w:p w14:paraId="248DC420" w14:textId="77777777" w:rsidR="000D2061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19" w:type="dxa"/>
          </w:tcPr>
          <w:p w14:paraId="6DA9B712" w14:textId="77777777" w:rsidR="000D2061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0D2061" w14:paraId="03813A7F" w14:textId="77777777">
        <w:trPr>
          <w:trHeight w:val="366"/>
        </w:trPr>
        <w:tc>
          <w:tcPr>
            <w:tcW w:w="646" w:type="dxa"/>
          </w:tcPr>
          <w:p w14:paraId="30464A92" w14:textId="77777777" w:rsidR="000D2061" w:rsidRDefault="00000000">
            <w:pPr>
              <w:pStyle w:val="TableParagraph"/>
              <w:ind w:left="38" w:right="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1.2</w:t>
            </w:r>
          </w:p>
        </w:tc>
        <w:tc>
          <w:tcPr>
            <w:tcW w:w="6287" w:type="dxa"/>
          </w:tcPr>
          <w:p w14:paraId="13A785BA" w14:textId="77777777" w:rsidR="000D2061" w:rsidRDefault="00000000">
            <w:pPr>
              <w:pStyle w:val="TableParagraph"/>
              <w:ind w:left="33" w:right="0"/>
              <w:jc w:val="left"/>
              <w:rPr>
                <w:sz w:val="18"/>
              </w:rPr>
            </w:pPr>
            <w:r>
              <w:rPr>
                <w:sz w:val="18"/>
              </w:rPr>
              <w:t>Należności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krótkoterminowe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tym:</w:t>
            </w:r>
          </w:p>
        </w:tc>
        <w:tc>
          <w:tcPr>
            <w:tcW w:w="1729" w:type="dxa"/>
          </w:tcPr>
          <w:p w14:paraId="1CC1FD60" w14:textId="77777777" w:rsidR="000D2061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8" w:type="dxa"/>
          </w:tcPr>
          <w:p w14:paraId="59220651" w14:textId="77777777" w:rsidR="000D2061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3" w:type="dxa"/>
          </w:tcPr>
          <w:p w14:paraId="09594558" w14:textId="77777777" w:rsidR="000D2061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7" w:type="dxa"/>
          </w:tcPr>
          <w:p w14:paraId="40C5F45F" w14:textId="77777777" w:rsidR="000D2061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19" w:type="dxa"/>
          </w:tcPr>
          <w:p w14:paraId="053CAB38" w14:textId="77777777" w:rsidR="000D2061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0D2061" w14:paraId="0DCD46E5" w14:textId="77777777">
        <w:trPr>
          <w:trHeight w:val="367"/>
        </w:trPr>
        <w:tc>
          <w:tcPr>
            <w:tcW w:w="646" w:type="dxa"/>
          </w:tcPr>
          <w:p w14:paraId="0FADC1A1" w14:textId="77777777" w:rsidR="000D2061" w:rsidRDefault="00000000">
            <w:pPr>
              <w:pStyle w:val="TableParagraph"/>
              <w:ind w:left="38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1.2.1</w:t>
            </w:r>
          </w:p>
        </w:tc>
        <w:tc>
          <w:tcPr>
            <w:tcW w:w="6287" w:type="dxa"/>
          </w:tcPr>
          <w:p w14:paraId="17E9E667" w14:textId="77777777" w:rsidR="000D2061" w:rsidRDefault="00000000">
            <w:pPr>
              <w:pStyle w:val="TableParagraph"/>
              <w:ind w:left="33" w:right="0"/>
              <w:jc w:val="left"/>
              <w:rPr>
                <w:sz w:val="18"/>
              </w:rPr>
            </w:pPr>
            <w:r>
              <w:rPr>
                <w:sz w:val="18"/>
              </w:rPr>
              <w:t>należności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tytułu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dostaw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usług</w:t>
            </w:r>
          </w:p>
        </w:tc>
        <w:tc>
          <w:tcPr>
            <w:tcW w:w="1729" w:type="dxa"/>
          </w:tcPr>
          <w:p w14:paraId="0338B7A4" w14:textId="77777777" w:rsidR="000D2061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8" w:type="dxa"/>
          </w:tcPr>
          <w:p w14:paraId="31E9C73A" w14:textId="77777777" w:rsidR="000D2061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  <w:r>
              <w:rPr>
                <w:spacing w:val="-2"/>
                <w:sz w:val="18"/>
              </w:rPr>
              <w:t>416,97</w:t>
            </w:r>
          </w:p>
        </w:tc>
        <w:tc>
          <w:tcPr>
            <w:tcW w:w="1323" w:type="dxa"/>
          </w:tcPr>
          <w:p w14:paraId="708CBBD6" w14:textId="77777777" w:rsidR="000D2061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7" w:type="dxa"/>
          </w:tcPr>
          <w:p w14:paraId="620EE153" w14:textId="77777777" w:rsidR="000D2061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19" w:type="dxa"/>
          </w:tcPr>
          <w:p w14:paraId="6FE70C3C" w14:textId="77777777" w:rsidR="000D2061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  <w:r>
              <w:rPr>
                <w:spacing w:val="-2"/>
                <w:sz w:val="18"/>
              </w:rPr>
              <w:t>416,97</w:t>
            </w:r>
          </w:p>
        </w:tc>
      </w:tr>
      <w:tr w:rsidR="000D2061" w14:paraId="65978379" w14:textId="77777777">
        <w:trPr>
          <w:trHeight w:val="366"/>
        </w:trPr>
        <w:tc>
          <w:tcPr>
            <w:tcW w:w="646" w:type="dxa"/>
          </w:tcPr>
          <w:p w14:paraId="172584A7" w14:textId="77777777" w:rsidR="000D2061" w:rsidRDefault="00000000">
            <w:pPr>
              <w:pStyle w:val="TableParagraph"/>
              <w:ind w:left="38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1.2.2</w:t>
            </w:r>
          </w:p>
        </w:tc>
        <w:tc>
          <w:tcPr>
            <w:tcW w:w="6287" w:type="dxa"/>
          </w:tcPr>
          <w:p w14:paraId="155EBCC2" w14:textId="77777777" w:rsidR="000D2061" w:rsidRDefault="00000000">
            <w:pPr>
              <w:pStyle w:val="TableParagraph"/>
              <w:ind w:left="33" w:right="0"/>
              <w:jc w:val="left"/>
              <w:rPr>
                <w:sz w:val="18"/>
              </w:rPr>
            </w:pPr>
            <w:r>
              <w:rPr>
                <w:sz w:val="18"/>
              </w:rPr>
              <w:t>należności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budżetów</w:t>
            </w:r>
          </w:p>
        </w:tc>
        <w:tc>
          <w:tcPr>
            <w:tcW w:w="1729" w:type="dxa"/>
          </w:tcPr>
          <w:p w14:paraId="6E7C19E4" w14:textId="77777777" w:rsidR="000D2061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8" w:type="dxa"/>
          </w:tcPr>
          <w:p w14:paraId="29FA419B" w14:textId="77777777" w:rsidR="000D2061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3" w:type="dxa"/>
          </w:tcPr>
          <w:p w14:paraId="00B3A1DE" w14:textId="77777777" w:rsidR="000D2061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7" w:type="dxa"/>
          </w:tcPr>
          <w:p w14:paraId="06556ADD" w14:textId="77777777" w:rsidR="000D2061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19" w:type="dxa"/>
          </w:tcPr>
          <w:p w14:paraId="15F15005" w14:textId="77777777" w:rsidR="000D2061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0D2061" w14:paraId="2882048C" w14:textId="77777777">
        <w:trPr>
          <w:trHeight w:val="366"/>
        </w:trPr>
        <w:tc>
          <w:tcPr>
            <w:tcW w:w="646" w:type="dxa"/>
          </w:tcPr>
          <w:p w14:paraId="009BA79D" w14:textId="77777777" w:rsidR="000D2061" w:rsidRDefault="00000000">
            <w:pPr>
              <w:pStyle w:val="TableParagraph"/>
              <w:ind w:left="38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1.2.3</w:t>
            </w:r>
          </w:p>
        </w:tc>
        <w:tc>
          <w:tcPr>
            <w:tcW w:w="6287" w:type="dxa"/>
          </w:tcPr>
          <w:p w14:paraId="6E79D1E1" w14:textId="77777777" w:rsidR="000D2061" w:rsidRDefault="00000000">
            <w:pPr>
              <w:pStyle w:val="TableParagraph"/>
              <w:ind w:left="33" w:right="0"/>
              <w:jc w:val="left"/>
              <w:rPr>
                <w:sz w:val="18"/>
              </w:rPr>
            </w:pPr>
            <w:r>
              <w:rPr>
                <w:sz w:val="18"/>
              </w:rPr>
              <w:t>należności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tytułu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ubezpieczeń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społecznych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innych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świadczeń</w:t>
            </w:r>
          </w:p>
        </w:tc>
        <w:tc>
          <w:tcPr>
            <w:tcW w:w="1729" w:type="dxa"/>
          </w:tcPr>
          <w:p w14:paraId="52758625" w14:textId="77777777" w:rsidR="000D2061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8" w:type="dxa"/>
          </w:tcPr>
          <w:p w14:paraId="01A823EB" w14:textId="77777777" w:rsidR="000D2061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3" w:type="dxa"/>
          </w:tcPr>
          <w:p w14:paraId="2A76A61F" w14:textId="77777777" w:rsidR="000D2061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7" w:type="dxa"/>
          </w:tcPr>
          <w:p w14:paraId="24CFAC23" w14:textId="77777777" w:rsidR="000D2061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19" w:type="dxa"/>
          </w:tcPr>
          <w:p w14:paraId="4E0B7486" w14:textId="77777777" w:rsidR="000D2061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0D2061" w14:paraId="5A491D6A" w14:textId="77777777">
        <w:trPr>
          <w:trHeight w:val="366"/>
        </w:trPr>
        <w:tc>
          <w:tcPr>
            <w:tcW w:w="646" w:type="dxa"/>
          </w:tcPr>
          <w:p w14:paraId="1EF53226" w14:textId="77777777" w:rsidR="000D2061" w:rsidRDefault="00000000">
            <w:pPr>
              <w:pStyle w:val="TableParagraph"/>
              <w:ind w:left="38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1.2.4</w:t>
            </w:r>
          </w:p>
        </w:tc>
        <w:tc>
          <w:tcPr>
            <w:tcW w:w="6287" w:type="dxa"/>
          </w:tcPr>
          <w:p w14:paraId="3F9193A0" w14:textId="77777777" w:rsidR="000D2061" w:rsidRDefault="00000000">
            <w:pPr>
              <w:pStyle w:val="TableParagraph"/>
              <w:ind w:left="33" w:right="0"/>
              <w:jc w:val="left"/>
              <w:rPr>
                <w:sz w:val="18"/>
              </w:rPr>
            </w:pPr>
            <w:r>
              <w:rPr>
                <w:sz w:val="18"/>
              </w:rPr>
              <w:t>pozostałe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należności</w:t>
            </w:r>
          </w:p>
        </w:tc>
        <w:tc>
          <w:tcPr>
            <w:tcW w:w="1729" w:type="dxa"/>
          </w:tcPr>
          <w:p w14:paraId="4ED94754" w14:textId="77777777" w:rsidR="000D2061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8" w:type="dxa"/>
          </w:tcPr>
          <w:p w14:paraId="00923211" w14:textId="77777777" w:rsidR="000D2061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3" w:type="dxa"/>
          </w:tcPr>
          <w:p w14:paraId="039773C5" w14:textId="77777777" w:rsidR="000D2061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7" w:type="dxa"/>
          </w:tcPr>
          <w:p w14:paraId="64410BE1" w14:textId="77777777" w:rsidR="000D2061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19" w:type="dxa"/>
          </w:tcPr>
          <w:p w14:paraId="2E71AEBC" w14:textId="77777777" w:rsidR="000D2061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0D2061" w14:paraId="213A1554" w14:textId="77777777">
        <w:trPr>
          <w:trHeight w:val="532"/>
        </w:trPr>
        <w:tc>
          <w:tcPr>
            <w:tcW w:w="646" w:type="dxa"/>
          </w:tcPr>
          <w:p w14:paraId="41FA5169" w14:textId="77777777" w:rsidR="000D2061" w:rsidRDefault="00000000">
            <w:pPr>
              <w:pStyle w:val="TableParagraph"/>
              <w:spacing w:before="154"/>
              <w:ind w:left="38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287" w:type="dxa"/>
          </w:tcPr>
          <w:p w14:paraId="3B12042F" w14:textId="77777777" w:rsidR="000D2061" w:rsidRDefault="00000000">
            <w:pPr>
              <w:pStyle w:val="TableParagraph"/>
              <w:spacing w:before="37" w:line="259" w:lineRule="auto"/>
              <w:ind w:left="33" w:right="0"/>
              <w:jc w:val="left"/>
              <w:rPr>
                <w:sz w:val="18"/>
              </w:rPr>
            </w:pPr>
            <w:r>
              <w:rPr>
                <w:sz w:val="18"/>
              </w:rPr>
              <w:t>Należności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finansowe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budżetu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tytułu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udzielonych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pożyczek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wskazanych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bilansie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 wykonania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budżetu</w:t>
            </w:r>
          </w:p>
        </w:tc>
        <w:tc>
          <w:tcPr>
            <w:tcW w:w="1729" w:type="dxa"/>
          </w:tcPr>
          <w:p w14:paraId="3D374D26" w14:textId="77777777" w:rsidR="000D2061" w:rsidRDefault="00000000">
            <w:pPr>
              <w:pStyle w:val="TableParagraph"/>
              <w:spacing w:before="154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8" w:type="dxa"/>
          </w:tcPr>
          <w:p w14:paraId="0D978EFD" w14:textId="77777777" w:rsidR="000D2061" w:rsidRDefault="00000000">
            <w:pPr>
              <w:pStyle w:val="TableParagraph"/>
              <w:spacing w:before="15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3" w:type="dxa"/>
          </w:tcPr>
          <w:p w14:paraId="0A552DC5" w14:textId="77777777" w:rsidR="000D2061" w:rsidRDefault="00000000">
            <w:pPr>
              <w:pStyle w:val="TableParagraph"/>
              <w:spacing w:before="15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7" w:type="dxa"/>
          </w:tcPr>
          <w:p w14:paraId="00C99857" w14:textId="77777777" w:rsidR="000D2061" w:rsidRDefault="00000000">
            <w:pPr>
              <w:pStyle w:val="TableParagraph"/>
              <w:spacing w:before="154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19" w:type="dxa"/>
          </w:tcPr>
          <w:p w14:paraId="50E5F6CE" w14:textId="77777777" w:rsidR="000D2061" w:rsidRDefault="00000000">
            <w:pPr>
              <w:pStyle w:val="TableParagraph"/>
              <w:spacing w:before="15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0D2061" w14:paraId="54801B9D" w14:textId="77777777">
        <w:trPr>
          <w:trHeight w:val="366"/>
        </w:trPr>
        <w:tc>
          <w:tcPr>
            <w:tcW w:w="6933" w:type="dxa"/>
            <w:gridSpan w:val="2"/>
          </w:tcPr>
          <w:p w14:paraId="4C510A50" w14:textId="77777777" w:rsidR="000D2061" w:rsidRDefault="00000000">
            <w:pPr>
              <w:pStyle w:val="TableParagraph"/>
              <w:spacing w:before="63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RAZEM</w:t>
            </w:r>
          </w:p>
        </w:tc>
        <w:tc>
          <w:tcPr>
            <w:tcW w:w="1729" w:type="dxa"/>
          </w:tcPr>
          <w:p w14:paraId="5C056DE3" w14:textId="77777777" w:rsidR="000D2061" w:rsidRDefault="00000000">
            <w:pPr>
              <w:pStyle w:val="TableParagraph"/>
              <w:ind w:right="1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318" w:type="dxa"/>
          </w:tcPr>
          <w:p w14:paraId="57557A9A" w14:textId="77777777" w:rsidR="000D2061" w:rsidRDefault="00000000">
            <w:pPr>
              <w:pStyle w:val="TableParagraph"/>
              <w:ind w:right="1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2 </w:t>
            </w:r>
            <w:r>
              <w:rPr>
                <w:b/>
                <w:spacing w:val="-2"/>
                <w:sz w:val="18"/>
              </w:rPr>
              <w:t>416,97</w:t>
            </w:r>
          </w:p>
        </w:tc>
        <w:tc>
          <w:tcPr>
            <w:tcW w:w="1323" w:type="dxa"/>
          </w:tcPr>
          <w:p w14:paraId="054D3752" w14:textId="77777777" w:rsidR="000D2061" w:rsidRDefault="00000000">
            <w:pPr>
              <w:pStyle w:val="TableParagraph"/>
              <w:ind w:right="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327" w:type="dxa"/>
          </w:tcPr>
          <w:p w14:paraId="7E50024D" w14:textId="77777777" w:rsidR="000D2061" w:rsidRDefault="00000000">
            <w:pPr>
              <w:pStyle w:val="TableParagraph"/>
              <w:ind w:right="1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719" w:type="dxa"/>
          </w:tcPr>
          <w:p w14:paraId="5E75490B" w14:textId="77777777" w:rsidR="000D2061" w:rsidRDefault="00000000">
            <w:pPr>
              <w:pStyle w:val="TableParagraph"/>
              <w:ind w:right="1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2 </w:t>
            </w:r>
            <w:r>
              <w:rPr>
                <w:b/>
                <w:spacing w:val="-2"/>
                <w:sz w:val="18"/>
              </w:rPr>
              <w:t>416,97</w:t>
            </w:r>
          </w:p>
        </w:tc>
      </w:tr>
    </w:tbl>
    <w:p w14:paraId="51B03019" w14:textId="77777777" w:rsidR="000D2061" w:rsidRDefault="000D2061">
      <w:pPr>
        <w:rPr>
          <w:b/>
          <w:sz w:val="20"/>
        </w:rPr>
      </w:pPr>
    </w:p>
    <w:p w14:paraId="6F3215A8" w14:textId="77777777" w:rsidR="000D2061" w:rsidRDefault="000D2061">
      <w:pPr>
        <w:rPr>
          <w:b/>
          <w:sz w:val="20"/>
        </w:rPr>
      </w:pPr>
    </w:p>
    <w:p w14:paraId="6F75C16B" w14:textId="77777777" w:rsidR="000D2061" w:rsidRDefault="000D2061">
      <w:pPr>
        <w:rPr>
          <w:b/>
          <w:sz w:val="20"/>
        </w:rPr>
      </w:pPr>
    </w:p>
    <w:p w14:paraId="138A1B96" w14:textId="77777777" w:rsidR="000D2061" w:rsidRDefault="000D2061">
      <w:pPr>
        <w:rPr>
          <w:b/>
          <w:sz w:val="20"/>
        </w:rPr>
      </w:pPr>
    </w:p>
    <w:p w14:paraId="34510AC1" w14:textId="7C8994E9" w:rsidR="000D2061" w:rsidRDefault="000D2061">
      <w:pPr>
        <w:spacing w:before="44"/>
        <w:rPr>
          <w:b/>
          <w:sz w:val="20"/>
        </w:rPr>
      </w:pPr>
    </w:p>
    <w:sectPr w:rsidR="000D2061">
      <w:type w:val="continuous"/>
      <w:pgSz w:w="16840" w:h="11910" w:orient="landscape"/>
      <w:pgMar w:top="1340" w:right="1700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061"/>
    <w:rsid w:val="000D2061"/>
    <w:rsid w:val="00755E5E"/>
    <w:rsid w:val="00E3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84732"/>
  <w15:docId w15:val="{A2953E06-9120-45F1-B5CB-6AA98313F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18"/>
      <w:szCs w:val="1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73"/>
      <w:ind w:right="14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958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kierownik</cp:lastModifiedBy>
  <cp:revision>2</cp:revision>
  <dcterms:created xsi:type="dcterms:W3CDTF">2026-05-08T10:40:00Z</dcterms:created>
  <dcterms:modified xsi:type="dcterms:W3CDTF">2026-05-08T10:40:00Z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2026-03-23T00:00:00Z</vt:filetime>
  </property>
  <property fmtid="{D5CDD505-2E9C-101B-9397-08002B2CF9AE}" pid="4" name="Creator">
    <vt:lpwstr>Microsoft® Excel® 2021</vt:lpwstr>
  </property>
  <property fmtid="{D5CDD505-2E9C-101B-9397-08002B2CF9AE}" pid="5" name="LastSaved">
    <vt:filetime>2026-05-07T00:00:00Z</vt:filetime>
  </property>
  <property fmtid="{D5CDD505-2E9C-101B-9397-08002B2CF9AE}" pid="6" name="Producer">
    <vt:lpwstr>Microsoft® Excel® 2021</vt:lpwstr>
  </property>
</Properties>
</file>